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5E" w:rsidRDefault="00027D5E" w:rsidP="00027D5E">
      <w:pPr>
        <w:jc w:val="center"/>
      </w:pPr>
      <w:r>
        <w:t xml:space="preserve">муниципальное бюджетное общеобразовательное учреждение </w:t>
      </w:r>
    </w:p>
    <w:p w:rsidR="00027D5E" w:rsidRDefault="00027D5E" w:rsidP="00027D5E">
      <w:pPr>
        <w:jc w:val="center"/>
      </w:pPr>
      <w:r>
        <w:t xml:space="preserve">средняя общеобразовательная школа № 17 </w:t>
      </w:r>
    </w:p>
    <w:p w:rsidR="0063325B" w:rsidRDefault="00027D5E" w:rsidP="00027D5E">
      <w:pPr>
        <w:jc w:val="center"/>
      </w:pPr>
      <w:r>
        <w:t>муниципального образования город Новороссийск</w:t>
      </w:r>
    </w:p>
    <w:p w:rsidR="00027D5E" w:rsidRDefault="00027D5E" w:rsidP="00027D5E">
      <w:pPr>
        <w:jc w:val="center"/>
      </w:pPr>
      <w:r>
        <w:t>(МБОУ СОШ № 17)</w:t>
      </w:r>
    </w:p>
    <w:p w:rsidR="00027D5E" w:rsidRDefault="00027D5E" w:rsidP="00027D5E">
      <w:pPr>
        <w:jc w:val="center"/>
      </w:pPr>
    </w:p>
    <w:p w:rsidR="00027D5E" w:rsidRDefault="00027D5E" w:rsidP="00027D5E">
      <w:pPr>
        <w:jc w:val="center"/>
        <w:rPr>
          <w:b/>
        </w:rPr>
      </w:pPr>
      <w:proofErr w:type="gramStart"/>
      <w:r w:rsidRPr="00027D5E">
        <w:rPr>
          <w:b/>
        </w:rPr>
        <w:t>П</w:t>
      </w:r>
      <w:proofErr w:type="gramEnd"/>
      <w:r w:rsidRPr="00027D5E">
        <w:rPr>
          <w:b/>
        </w:rPr>
        <w:t xml:space="preserve"> Р И К А З </w:t>
      </w:r>
    </w:p>
    <w:p w:rsidR="00027D5E" w:rsidRDefault="00027D5E" w:rsidP="00027D5E">
      <w:pPr>
        <w:jc w:val="center"/>
        <w:rPr>
          <w:b/>
        </w:rPr>
      </w:pPr>
    </w:p>
    <w:p w:rsidR="00027D5E" w:rsidRDefault="00145343" w:rsidP="00027D5E">
      <w:pPr>
        <w:jc w:val="both"/>
      </w:pPr>
      <w:r>
        <w:t>О</w:t>
      </w:r>
      <w:r w:rsidR="00027D5E">
        <w:t>т</w:t>
      </w:r>
      <w:r>
        <w:t xml:space="preserve"> 01.09.</w:t>
      </w:r>
      <w:r w:rsidR="00027D5E">
        <w:t>2021 г.</w:t>
      </w:r>
      <w:r w:rsidR="00027D5E">
        <w:tab/>
      </w:r>
      <w:r w:rsidR="00027D5E">
        <w:tab/>
      </w:r>
      <w:r w:rsidR="00027D5E">
        <w:tab/>
      </w:r>
      <w:r w:rsidR="00027D5E">
        <w:tab/>
      </w:r>
      <w:r w:rsidR="00027D5E">
        <w:tab/>
      </w:r>
      <w:r w:rsidR="00027D5E">
        <w:tab/>
      </w:r>
      <w:r w:rsidR="00027D5E">
        <w:tab/>
      </w:r>
      <w:r w:rsidR="00027D5E">
        <w:tab/>
        <w:t>№</w:t>
      </w:r>
      <w:r>
        <w:t xml:space="preserve"> </w:t>
      </w:r>
      <w:bookmarkStart w:id="0" w:name="_GoBack"/>
      <w:bookmarkEnd w:id="0"/>
      <w:r>
        <w:t>187</w:t>
      </w:r>
      <w:r w:rsidR="00027D5E">
        <w:t>-од</w:t>
      </w:r>
    </w:p>
    <w:p w:rsidR="00027D5E" w:rsidRDefault="00027D5E" w:rsidP="00027D5E">
      <w:pPr>
        <w:jc w:val="center"/>
        <w:rPr>
          <w:sz w:val="22"/>
          <w:szCs w:val="22"/>
        </w:rPr>
      </w:pPr>
      <w:r>
        <w:rPr>
          <w:sz w:val="22"/>
          <w:szCs w:val="22"/>
        </w:rPr>
        <w:t>г. Новороссийск</w:t>
      </w:r>
    </w:p>
    <w:p w:rsidR="00027D5E" w:rsidRDefault="00027D5E" w:rsidP="00027D5E"/>
    <w:p w:rsidR="00027D5E" w:rsidRDefault="00027D5E" w:rsidP="00027D5E">
      <w:pPr>
        <w:jc w:val="center"/>
        <w:rPr>
          <w:b/>
        </w:rPr>
      </w:pPr>
      <w:r>
        <w:rPr>
          <w:b/>
        </w:rPr>
        <w:t>О подготовке и проведении школьного этапа всероссийской олимпиады школьников в 2021-2022 учебном году</w:t>
      </w:r>
    </w:p>
    <w:p w:rsidR="00027D5E" w:rsidRDefault="00027D5E" w:rsidP="00027D5E">
      <w:pPr>
        <w:jc w:val="center"/>
        <w:rPr>
          <w:b/>
        </w:rPr>
      </w:pPr>
    </w:p>
    <w:p w:rsidR="00027D5E" w:rsidRDefault="00027D5E" w:rsidP="00027D5E">
      <w:pPr>
        <w:jc w:val="center"/>
        <w:rPr>
          <w:b/>
        </w:rPr>
      </w:pPr>
    </w:p>
    <w:p w:rsidR="00027D5E" w:rsidRDefault="00027D5E" w:rsidP="00027D5E">
      <w:pPr>
        <w:jc w:val="both"/>
      </w:pPr>
      <w:r>
        <w:t xml:space="preserve">      Во исполнение </w:t>
      </w:r>
      <w:proofErr w:type="gramStart"/>
      <w:r>
        <w:t>приказа Управления образования администрации муниципального образования</w:t>
      </w:r>
      <w:proofErr w:type="gramEnd"/>
      <w:r>
        <w:t xml:space="preserve"> город Новороссийск от 24.08.2021 г. № 690 «О подготовке и проведении школьного этапа всероссийской олимпиады школьников в 2021 – 2022 учебном году» </w:t>
      </w:r>
      <w:proofErr w:type="gramStart"/>
      <w:r>
        <w:t>п</w:t>
      </w:r>
      <w:proofErr w:type="gramEnd"/>
      <w:r>
        <w:t xml:space="preserve"> р и к а з ы в а ю:</w:t>
      </w:r>
    </w:p>
    <w:p w:rsidR="00027D5E" w:rsidRDefault="00027D5E" w:rsidP="00027D5E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Назначить ответственным </w:t>
      </w:r>
      <w:r>
        <w:rPr>
          <w:rStyle w:val="20"/>
          <w:rFonts w:eastAsiaTheme="minorHAnsi"/>
        </w:rPr>
        <w:t>за организацию и проведение школьного этапа, получение и тиражирование заданий</w:t>
      </w:r>
      <w:r>
        <w:t xml:space="preserve"> (школьным координатором) заместителя директора по научно-методической работе </w:t>
      </w:r>
      <w:proofErr w:type="spellStart"/>
      <w:r>
        <w:t>Батрасову</w:t>
      </w:r>
      <w:proofErr w:type="spellEnd"/>
      <w:r>
        <w:t xml:space="preserve"> Ирину Михайловну.</w:t>
      </w:r>
    </w:p>
    <w:p w:rsidR="00F14E29" w:rsidRDefault="00027D5E" w:rsidP="00027D5E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Школьному координатору </w:t>
      </w:r>
      <w:proofErr w:type="spellStart"/>
      <w:r>
        <w:t>Батрасовой</w:t>
      </w:r>
      <w:proofErr w:type="spellEnd"/>
      <w:r>
        <w:t xml:space="preserve"> И.М.</w:t>
      </w:r>
      <w:r w:rsidR="00F14E29">
        <w:t>:</w:t>
      </w:r>
    </w:p>
    <w:p w:rsidR="00027D5E" w:rsidRDefault="00F14E29" w:rsidP="00F14E29">
      <w:pPr>
        <w:pStyle w:val="a3"/>
        <w:numPr>
          <w:ilvl w:val="1"/>
          <w:numId w:val="3"/>
        </w:numPr>
        <w:jc w:val="both"/>
      </w:pPr>
      <w:r>
        <w:rPr>
          <w:rStyle w:val="20"/>
          <w:rFonts w:eastAsiaTheme="minorHAnsi"/>
        </w:rPr>
        <w:t>А</w:t>
      </w:r>
      <w:r w:rsidR="00027D5E">
        <w:rPr>
          <w:rStyle w:val="20"/>
          <w:rFonts w:eastAsiaTheme="minorHAnsi"/>
        </w:rPr>
        <w:t>ктуализировать данные</w:t>
      </w:r>
      <w:r w:rsidR="00027D5E" w:rsidRPr="00027D5E">
        <w:rPr>
          <w:rStyle w:val="20"/>
          <w:rFonts w:eastAsiaTheme="minorHAnsi"/>
        </w:rPr>
        <w:t xml:space="preserve"> в ФИС ОКО о численности обучающихся</w:t>
      </w:r>
      <w:r w:rsidR="00027D5E">
        <w:rPr>
          <w:rStyle w:val="20"/>
          <w:rFonts w:eastAsiaTheme="minorHAnsi"/>
        </w:rPr>
        <w:t>.</w:t>
      </w:r>
    </w:p>
    <w:p w:rsidR="00027D5E" w:rsidRDefault="00027D5E" w:rsidP="00F14E29">
      <w:pPr>
        <w:pStyle w:val="a3"/>
        <w:widowControl w:val="0"/>
        <w:numPr>
          <w:ilvl w:val="1"/>
          <w:numId w:val="3"/>
        </w:numPr>
        <w:tabs>
          <w:tab w:val="left" w:pos="709"/>
        </w:tabs>
        <w:ind w:left="0" w:firstLine="360"/>
        <w:jc w:val="both"/>
      </w:pPr>
      <w:r w:rsidRPr="00027D5E">
        <w:rPr>
          <w:rStyle w:val="20"/>
          <w:rFonts w:eastAsiaTheme="minorHAnsi"/>
        </w:rPr>
        <w:t xml:space="preserve">Создать рабочую группу </w:t>
      </w:r>
      <w:r>
        <w:rPr>
          <w:rStyle w:val="20"/>
          <w:rFonts w:eastAsiaTheme="minorHAnsi"/>
        </w:rPr>
        <w:t>школьного этапа ВСОШ</w:t>
      </w:r>
      <w:r w:rsidR="00F14E29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 xml:space="preserve"> </w:t>
      </w:r>
      <w:r w:rsidRPr="00027D5E">
        <w:rPr>
          <w:rStyle w:val="20"/>
          <w:rFonts w:eastAsiaTheme="minorHAnsi"/>
        </w:rPr>
        <w:t xml:space="preserve">и утвердить </w:t>
      </w:r>
      <w:r>
        <w:rPr>
          <w:rStyle w:val="20"/>
          <w:rFonts w:eastAsiaTheme="minorHAnsi"/>
        </w:rPr>
        <w:t>план организации и проведения школьного этапа:</w:t>
      </w:r>
    </w:p>
    <w:p w:rsidR="00027D5E" w:rsidRDefault="00027D5E" w:rsidP="00027D5E">
      <w:pPr>
        <w:tabs>
          <w:tab w:val="left" w:pos="992"/>
        </w:tabs>
        <w:ind w:firstLine="357"/>
        <w:jc w:val="both"/>
      </w:pPr>
      <w:r>
        <w:rPr>
          <w:rStyle w:val="20"/>
          <w:rFonts w:eastAsiaTheme="minorHAnsi"/>
        </w:rPr>
        <w:t>а)</w:t>
      </w:r>
      <w:r>
        <w:rPr>
          <w:rStyle w:val="20"/>
          <w:rFonts w:eastAsiaTheme="minorHAnsi"/>
        </w:rPr>
        <w:tab/>
        <w:t>Состав жюри по каждо</w:t>
      </w:r>
      <w:r w:rsidR="00F14E29">
        <w:rPr>
          <w:rStyle w:val="20"/>
          <w:rFonts w:eastAsiaTheme="minorHAnsi"/>
        </w:rPr>
        <w:t>му предмету (Приложение № 1)</w:t>
      </w:r>
      <w:r>
        <w:rPr>
          <w:rStyle w:val="20"/>
          <w:rFonts w:eastAsiaTheme="minorHAnsi"/>
        </w:rPr>
        <w:t>.</w:t>
      </w:r>
    </w:p>
    <w:p w:rsidR="00027D5E" w:rsidRPr="00027D5E" w:rsidRDefault="00027D5E" w:rsidP="00027D5E">
      <w:pPr>
        <w:tabs>
          <w:tab w:val="left" w:pos="1016"/>
        </w:tabs>
        <w:ind w:firstLine="357"/>
        <w:jc w:val="both"/>
      </w:pPr>
      <w:r>
        <w:rPr>
          <w:rStyle w:val="20"/>
          <w:rFonts w:eastAsiaTheme="minorHAnsi"/>
        </w:rPr>
        <w:t>б)</w:t>
      </w:r>
      <w:r>
        <w:rPr>
          <w:rStyle w:val="20"/>
          <w:rFonts w:eastAsiaTheme="minorHAnsi"/>
        </w:rPr>
        <w:tab/>
        <w:t>Состав апелляционной комиссии по</w:t>
      </w:r>
      <w:r w:rsidR="00F14E29">
        <w:rPr>
          <w:rStyle w:val="20"/>
          <w:rFonts w:eastAsiaTheme="minorHAnsi"/>
        </w:rPr>
        <w:t xml:space="preserve"> каждому предмету (приложение № 2</w:t>
      </w:r>
      <w:r>
        <w:rPr>
          <w:rStyle w:val="20"/>
          <w:rFonts w:eastAsiaTheme="minorHAnsi"/>
        </w:rPr>
        <w:t>).</w:t>
      </w:r>
      <w:r>
        <w:rPr>
          <w:rStyle w:val="20"/>
          <w:rFonts w:eastAsiaTheme="minorHAnsi"/>
        </w:rPr>
        <w:tab/>
      </w:r>
    </w:p>
    <w:p w:rsidR="00027D5E" w:rsidRDefault="00F14E29" w:rsidP="00027D5E">
      <w:pPr>
        <w:ind w:firstLine="357"/>
        <w:jc w:val="both"/>
      </w:pPr>
      <w:r>
        <w:rPr>
          <w:rStyle w:val="20"/>
          <w:rFonts w:eastAsiaTheme="minorHAnsi"/>
        </w:rPr>
        <w:t xml:space="preserve">2.3. </w:t>
      </w:r>
      <w:r w:rsidR="00027D5E">
        <w:rPr>
          <w:rStyle w:val="20"/>
          <w:rFonts w:eastAsiaTheme="minorHAnsi"/>
        </w:rPr>
        <w:t xml:space="preserve">Обеспечить проведение совещаний рабочих групп с учителями </w:t>
      </w:r>
      <w:proofErr w:type="gramStart"/>
      <w:r w:rsidR="00027D5E">
        <w:rPr>
          <w:rStyle w:val="20"/>
          <w:rFonts w:eastAsiaTheme="minorHAnsi"/>
        </w:rPr>
        <w:t>-п</w:t>
      </w:r>
      <w:proofErr w:type="gramEnd"/>
      <w:r w:rsidR="00027D5E">
        <w:rPr>
          <w:rStyle w:val="20"/>
          <w:rFonts w:eastAsiaTheme="minorHAnsi"/>
        </w:rPr>
        <w:t>редметниками еженедельно.</w:t>
      </w:r>
    </w:p>
    <w:p w:rsidR="00027D5E" w:rsidRDefault="00F14E29" w:rsidP="00027D5E">
      <w:pPr>
        <w:widowControl w:val="0"/>
        <w:tabs>
          <w:tab w:val="left" w:pos="944"/>
        </w:tabs>
        <w:jc w:val="both"/>
      </w:pPr>
      <w:r>
        <w:rPr>
          <w:rStyle w:val="20"/>
          <w:rFonts w:eastAsiaTheme="minorHAnsi"/>
        </w:rPr>
        <w:t xml:space="preserve">     2.4. </w:t>
      </w:r>
      <w:r w:rsidR="00027D5E">
        <w:rPr>
          <w:rStyle w:val="20"/>
          <w:rFonts w:eastAsiaTheme="minorHAnsi"/>
        </w:rPr>
        <w:t>Сформировать списки участников по предметам и классам.</w:t>
      </w:r>
    </w:p>
    <w:p w:rsidR="00027D5E" w:rsidRDefault="00027D5E" w:rsidP="00F14E29">
      <w:pPr>
        <w:pStyle w:val="a3"/>
        <w:widowControl w:val="0"/>
        <w:numPr>
          <w:ilvl w:val="1"/>
          <w:numId w:val="5"/>
        </w:numPr>
        <w:tabs>
          <w:tab w:val="left" w:pos="944"/>
        </w:tabs>
        <w:jc w:val="both"/>
      </w:pPr>
      <w:r w:rsidRPr="00F14E29">
        <w:rPr>
          <w:rStyle w:val="20"/>
          <w:rFonts w:eastAsiaTheme="minorHAnsi"/>
        </w:rPr>
        <w:t>Создать специальные условия для участников Олимпиады с ОВЗ и</w:t>
      </w:r>
    </w:p>
    <w:p w:rsidR="00027D5E" w:rsidRDefault="00027D5E" w:rsidP="00027D5E">
      <w:pPr>
        <w:tabs>
          <w:tab w:val="left" w:pos="5906"/>
        </w:tabs>
        <w:jc w:val="both"/>
      </w:pPr>
      <w:r>
        <w:rPr>
          <w:rStyle w:val="20"/>
          <w:rFonts w:eastAsiaTheme="minorHAnsi"/>
        </w:rPr>
        <w:t>детей-инвалидов.</w:t>
      </w:r>
      <w:r>
        <w:rPr>
          <w:rStyle w:val="20"/>
          <w:rFonts w:eastAsiaTheme="minorHAnsi"/>
        </w:rPr>
        <w:tab/>
        <w:t>,</w:t>
      </w:r>
    </w:p>
    <w:p w:rsidR="00027D5E" w:rsidRDefault="00F14E29" w:rsidP="00027D5E">
      <w:pPr>
        <w:ind w:firstLine="360"/>
        <w:jc w:val="both"/>
      </w:pPr>
      <w:r>
        <w:rPr>
          <w:rStyle w:val="20"/>
          <w:rFonts w:eastAsiaTheme="minorHAnsi"/>
        </w:rPr>
        <w:t xml:space="preserve">2.6. </w:t>
      </w:r>
      <w:r w:rsidR="00027D5E">
        <w:rPr>
          <w:rStyle w:val="20"/>
          <w:rFonts w:eastAsiaTheme="minorHAnsi"/>
        </w:rPr>
        <w:t xml:space="preserve">Обеспечить получение заданий по 16 предметным олимпиадам на сайте Управления образования в 8-00 в день проведения школьного этапа в соответствии с единым графиком, утвержденным приказом Управления образования № 690 от 26.08.2021 г. </w:t>
      </w:r>
    </w:p>
    <w:p w:rsidR="00027D5E" w:rsidRDefault="00F14E29" w:rsidP="00027D5E">
      <w:pPr>
        <w:ind w:firstLine="360"/>
        <w:jc w:val="both"/>
      </w:pPr>
      <w:r>
        <w:rPr>
          <w:rStyle w:val="20"/>
          <w:rFonts w:eastAsiaTheme="minorHAnsi"/>
        </w:rPr>
        <w:t xml:space="preserve">2.7. </w:t>
      </w:r>
      <w:r w:rsidR="00027D5E">
        <w:rPr>
          <w:rStyle w:val="20"/>
          <w:rFonts w:eastAsiaTheme="minorHAnsi"/>
        </w:rPr>
        <w:t>Обеспечить информационную безопасность при тиражировании текстов заданий в количестве, соответствующем количеству участников каждой предметной олимпиады по классам.</w:t>
      </w:r>
    </w:p>
    <w:p w:rsidR="00027D5E" w:rsidRDefault="00F14E29" w:rsidP="00027D5E">
      <w:pPr>
        <w:ind w:firstLine="360"/>
        <w:jc w:val="both"/>
      </w:pPr>
      <w:r>
        <w:rPr>
          <w:rStyle w:val="20"/>
          <w:rFonts w:eastAsiaTheme="minorHAnsi"/>
        </w:rPr>
        <w:t xml:space="preserve">2.8. </w:t>
      </w:r>
      <w:r w:rsidR="00027D5E">
        <w:rPr>
          <w:rStyle w:val="20"/>
          <w:rFonts w:eastAsiaTheme="minorHAnsi"/>
        </w:rPr>
        <w:t>Обеспечить получение на сайте Управления образования эталонных ответов на задания предметных олимпиад после окончания школьного этапа олимпиады в соответствии с единым графиком.</w:t>
      </w:r>
    </w:p>
    <w:p w:rsidR="00027D5E" w:rsidRDefault="00F14E29" w:rsidP="00027D5E">
      <w:pPr>
        <w:ind w:firstLine="360"/>
        <w:jc w:val="both"/>
      </w:pPr>
      <w:r>
        <w:rPr>
          <w:rStyle w:val="20"/>
          <w:rFonts w:eastAsiaTheme="minorHAnsi"/>
        </w:rPr>
        <w:lastRenderedPageBreak/>
        <w:t xml:space="preserve">2.9. </w:t>
      </w:r>
      <w:r w:rsidR="00027D5E">
        <w:rPr>
          <w:rStyle w:val="20"/>
          <w:rFonts w:eastAsiaTheme="minorHAnsi"/>
        </w:rPr>
        <w:t xml:space="preserve">Обеспечить передачу кодов для участия в олимпиадах по астрономии, биологии, информатике, математике, физике, химии на платформе Фонда «Талант и успех» (не позднее 5 рабочих дней до начала Олимпиады) и информирование муниципального координатора о получении кодов участниками школьного этапа </w:t>
      </w:r>
      <w:proofErr w:type="spellStart"/>
      <w:r w:rsidR="00027D5E">
        <w:rPr>
          <w:rStyle w:val="20"/>
          <w:rFonts w:eastAsiaTheme="minorHAnsi"/>
        </w:rPr>
        <w:t>ВсОШ</w:t>
      </w:r>
      <w:proofErr w:type="spellEnd"/>
      <w:r w:rsidR="00027D5E">
        <w:rPr>
          <w:rStyle w:val="20"/>
          <w:rFonts w:eastAsiaTheme="minorHAnsi"/>
        </w:rPr>
        <w:t>.</w:t>
      </w:r>
    </w:p>
    <w:p w:rsidR="00027D5E" w:rsidRDefault="00F14E29" w:rsidP="00027D5E">
      <w:pPr>
        <w:ind w:firstLine="360"/>
        <w:jc w:val="both"/>
      </w:pPr>
      <w:r>
        <w:rPr>
          <w:rStyle w:val="20"/>
          <w:rFonts w:eastAsiaTheme="minorHAnsi"/>
        </w:rPr>
        <w:t>2.10. Организовать сбор</w:t>
      </w:r>
      <w:r w:rsidR="00027D5E">
        <w:rPr>
          <w:rStyle w:val="20"/>
          <w:rFonts w:eastAsiaTheme="minorHAnsi"/>
        </w:rPr>
        <w:t xml:space="preserve"> заявлений родителей (ознакомление с Порядком проведения </w:t>
      </w:r>
      <w:proofErr w:type="spellStart"/>
      <w:r w:rsidR="00027D5E">
        <w:rPr>
          <w:rStyle w:val="20"/>
          <w:rFonts w:eastAsiaTheme="minorHAnsi"/>
        </w:rPr>
        <w:t>ВсОШ</w:t>
      </w:r>
      <w:proofErr w:type="spellEnd"/>
      <w:r w:rsidR="00027D5E">
        <w:rPr>
          <w:rStyle w:val="20"/>
          <w:rFonts w:eastAsiaTheme="minorHAnsi"/>
        </w:rPr>
        <w:t>, согласие н</w:t>
      </w:r>
      <w:r>
        <w:rPr>
          <w:rStyle w:val="20"/>
          <w:rFonts w:eastAsiaTheme="minorHAnsi"/>
        </w:rPr>
        <w:t>а обработку персональных данных</w:t>
      </w:r>
      <w:r w:rsidR="00027D5E">
        <w:rPr>
          <w:rStyle w:val="20"/>
          <w:rFonts w:eastAsiaTheme="minorHAnsi"/>
        </w:rPr>
        <w:t>, в том числе публикацию результатов).</w:t>
      </w:r>
    </w:p>
    <w:p w:rsidR="00027D5E" w:rsidRDefault="00F14E29" w:rsidP="00027D5E">
      <w:pPr>
        <w:ind w:firstLine="3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2.11</w:t>
      </w:r>
      <w:r w:rsidR="00027D5E">
        <w:rPr>
          <w:rStyle w:val="20"/>
          <w:rFonts w:eastAsiaTheme="minorHAnsi"/>
        </w:rPr>
        <w:t>.Организовать награждение победителей и призеров школьного этапа всероссийской олимпиады школьников до 15.11.2021 г.</w:t>
      </w: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3. </w:t>
      </w: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исполнением данного приказа оставляю за собой.</w:t>
      </w: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Директор МБОУ СОШ № 17</w:t>
      </w:r>
      <w:r>
        <w:rPr>
          <w:rStyle w:val="20"/>
          <w:rFonts w:eastAsiaTheme="minorHAnsi"/>
        </w:rPr>
        <w:tab/>
      </w:r>
      <w:r>
        <w:rPr>
          <w:rStyle w:val="20"/>
          <w:rFonts w:eastAsiaTheme="minorHAnsi"/>
        </w:rPr>
        <w:tab/>
      </w:r>
      <w:r>
        <w:rPr>
          <w:rStyle w:val="20"/>
          <w:rFonts w:eastAsiaTheme="minorHAnsi"/>
        </w:rPr>
        <w:tab/>
      </w:r>
      <w:r>
        <w:rPr>
          <w:rStyle w:val="20"/>
          <w:rFonts w:eastAsiaTheme="minorHAnsi"/>
        </w:rPr>
        <w:tab/>
      </w:r>
      <w:proofErr w:type="spellStart"/>
      <w:r>
        <w:rPr>
          <w:rStyle w:val="20"/>
          <w:rFonts w:eastAsiaTheme="minorHAnsi"/>
        </w:rPr>
        <w:t>Л.В.Коломейцева</w:t>
      </w:r>
      <w:proofErr w:type="spellEnd"/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</w:p>
    <w:p w:rsidR="00F14E29" w:rsidRDefault="00F14E29" w:rsidP="00027D5E">
      <w:pPr>
        <w:ind w:firstLine="3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С приказом </w:t>
      </w:r>
      <w:proofErr w:type="gramStart"/>
      <w:r>
        <w:rPr>
          <w:rStyle w:val="20"/>
          <w:rFonts w:eastAsiaTheme="minorHAnsi"/>
        </w:rPr>
        <w:t>ознакомлены</w:t>
      </w:r>
      <w:proofErr w:type="gramEnd"/>
      <w:r>
        <w:rPr>
          <w:rStyle w:val="20"/>
          <w:rFonts w:eastAsiaTheme="minorHAnsi"/>
        </w:rPr>
        <w:t>:</w:t>
      </w:r>
      <w:r w:rsidR="00813810">
        <w:rPr>
          <w:rStyle w:val="20"/>
          <w:rFonts w:eastAsiaTheme="minorHAnsi"/>
        </w:rPr>
        <w:tab/>
      </w:r>
      <w:r w:rsidR="00813810">
        <w:rPr>
          <w:rStyle w:val="20"/>
          <w:rFonts w:eastAsiaTheme="minorHAnsi"/>
        </w:rPr>
        <w:tab/>
      </w:r>
      <w:r w:rsidR="00813810">
        <w:rPr>
          <w:rStyle w:val="20"/>
          <w:rFonts w:eastAsiaTheme="minorHAnsi"/>
        </w:rPr>
        <w:tab/>
      </w:r>
      <w:r w:rsidR="00813810">
        <w:rPr>
          <w:rStyle w:val="20"/>
          <w:rFonts w:eastAsiaTheme="minorHAnsi"/>
        </w:rPr>
        <w:tab/>
      </w:r>
      <w:r w:rsidR="00813810">
        <w:rPr>
          <w:rStyle w:val="20"/>
          <w:rFonts w:eastAsiaTheme="minorHAnsi"/>
        </w:rPr>
        <w:tab/>
        <w:t>Батрасова</w:t>
      </w:r>
      <w:r w:rsidR="00741CDD">
        <w:rPr>
          <w:rStyle w:val="20"/>
          <w:rFonts w:eastAsiaTheme="minorHAnsi"/>
        </w:rPr>
        <w:t xml:space="preserve"> И.М.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393"/>
        <w:gridCol w:w="1859"/>
        <w:gridCol w:w="2393"/>
      </w:tblGrid>
      <w:tr w:rsidR="00813810" w:rsidTr="00741CDD">
        <w:tc>
          <w:tcPr>
            <w:tcW w:w="2093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Default="00813810" w:rsidP="006E738D">
            <w:r>
              <w:t>Дубовик С.В.</w:t>
            </w:r>
          </w:p>
        </w:tc>
        <w:tc>
          <w:tcPr>
            <w:tcW w:w="1859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Pr="00125D34" w:rsidRDefault="00813810" w:rsidP="00813810">
            <w:pPr>
              <w:pStyle w:val="a3"/>
              <w:tabs>
                <w:tab w:val="left" w:pos="260"/>
              </w:tabs>
              <w:ind w:left="0"/>
            </w:pPr>
            <w:proofErr w:type="spellStart"/>
            <w:r>
              <w:t>Анастасиади</w:t>
            </w:r>
            <w:proofErr w:type="spellEnd"/>
            <w:r>
              <w:t xml:space="preserve"> И.Х.</w:t>
            </w:r>
          </w:p>
        </w:tc>
      </w:tr>
      <w:tr w:rsidR="00813810" w:rsidTr="00741CDD">
        <w:tc>
          <w:tcPr>
            <w:tcW w:w="2093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Default="00813810" w:rsidP="006E738D">
            <w:proofErr w:type="spellStart"/>
            <w:r>
              <w:t>Пронька</w:t>
            </w:r>
            <w:proofErr w:type="spellEnd"/>
            <w:r>
              <w:t xml:space="preserve"> Н.Н.</w:t>
            </w:r>
          </w:p>
        </w:tc>
        <w:tc>
          <w:tcPr>
            <w:tcW w:w="1859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Default="00813810" w:rsidP="006E738D">
            <w:proofErr w:type="spellStart"/>
            <w:r>
              <w:t>Пеева</w:t>
            </w:r>
            <w:proofErr w:type="spellEnd"/>
            <w:r>
              <w:t xml:space="preserve"> А.В.</w:t>
            </w:r>
          </w:p>
        </w:tc>
      </w:tr>
      <w:tr w:rsidR="00813810" w:rsidTr="00741CDD">
        <w:tc>
          <w:tcPr>
            <w:tcW w:w="2093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Default="00813810" w:rsidP="006E738D">
            <w:r>
              <w:t>Рязанцева В.А.</w:t>
            </w:r>
          </w:p>
        </w:tc>
        <w:tc>
          <w:tcPr>
            <w:tcW w:w="1859" w:type="dxa"/>
          </w:tcPr>
          <w:p w:rsidR="00813810" w:rsidRDefault="00813810" w:rsidP="00027D5E">
            <w:pPr>
              <w:jc w:val="both"/>
            </w:pPr>
          </w:p>
        </w:tc>
        <w:tc>
          <w:tcPr>
            <w:tcW w:w="2393" w:type="dxa"/>
          </w:tcPr>
          <w:p w:rsidR="00813810" w:rsidRDefault="00813810" w:rsidP="006E738D">
            <w:r>
              <w:t>Барыбина С.С.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r>
              <w:t>Дубина Н.В.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proofErr w:type="spellStart"/>
            <w:r>
              <w:t>Хачатрян</w:t>
            </w:r>
            <w:proofErr w:type="spellEnd"/>
            <w:r>
              <w:t xml:space="preserve"> С.В.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proofErr w:type="spellStart"/>
            <w:r>
              <w:t>Сулаберидзе</w:t>
            </w:r>
            <w:proofErr w:type="spellEnd"/>
            <w:r>
              <w:t xml:space="preserve"> Д.Р.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r>
              <w:t>Анищенко Е.А.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proofErr w:type="spellStart"/>
            <w:r>
              <w:t>Постнова</w:t>
            </w:r>
            <w:proofErr w:type="spellEnd"/>
            <w:r>
              <w:t xml:space="preserve"> А.И.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proofErr w:type="spellStart"/>
            <w:r>
              <w:t>Михниченко</w:t>
            </w:r>
            <w:proofErr w:type="spellEnd"/>
            <w:r>
              <w:t xml:space="preserve"> Д.В.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proofErr w:type="spellStart"/>
            <w:r>
              <w:t>Коломейцев</w:t>
            </w:r>
            <w:proofErr w:type="spellEnd"/>
            <w:r>
              <w:t xml:space="preserve"> В.В.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r>
              <w:t>Павлова Е.В.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r>
              <w:t>Василенко И.К.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027D5E">
            <w:pPr>
              <w:jc w:val="both"/>
            </w:pPr>
            <w:r>
              <w:t>Лебединская Н.Е.</w:t>
            </w: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>
            <w:r>
              <w:t>Лобанова М.Н.</w:t>
            </w:r>
          </w:p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027D5E">
            <w:pPr>
              <w:jc w:val="both"/>
            </w:pPr>
          </w:p>
        </w:tc>
      </w:tr>
      <w:tr w:rsidR="00741CDD" w:rsidTr="00741CDD">
        <w:tc>
          <w:tcPr>
            <w:tcW w:w="2093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6E738D"/>
        </w:tc>
        <w:tc>
          <w:tcPr>
            <w:tcW w:w="1859" w:type="dxa"/>
          </w:tcPr>
          <w:p w:rsidR="00741CDD" w:rsidRDefault="00741CDD" w:rsidP="00027D5E">
            <w:pPr>
              <w:jc w:val="both"/>
            </w:pPr>
          </w:p>
        </w:tc>
        <w:tc>
          <w:tcPr>
            <w:tcW w:w="2393" w:type="dxa"/>
          </w:tcPr>
          <w:p w:rsidR="00741CDD" w:rsidRDefault="00741CDD" w:rsidP="00027D5E">
            <w:pPr>
              <w:jc w:val="both"/>
            </w:pPr>
          </w:p>
        </w:tc>
      </w:tr>
    </w:tbl>
    <w:p w:rsidR="00813810" w:rsidRDefault="00813810" w:rsidP="00027D5E">
      <w:pPr>
        <w:ind w:firstLine="360"/>
        <w:jc w:val="both"/>
      </w:pPr>
    </w:p>
    <w:p w:rsidR="00027D5E" w:rsidRDefault="00027D5E" w:rsidP="00027D5E">
      <w:pPr>
        <w:jc w:val="center"/>
      </w:pPr>
    </w:p>
    <w:p w:rsidR="00027D5E" w:rsidRPr="00027D5E" w:rsidRDefault="00027D5E" w:rsidP="00027D5E">
      <w:pPr>
        <w:jc w:val="center"/>
      </w:pPr>
    </w:p>
    <w:sectPr w:rsidR="00027D5E" w:rsidRPr="0002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A41"/>
    <w:multiLevelType w:val="multilevel"/>
    <w:tmpl w:val="944A7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1AEE49E6"/>
    <w:multiLevelType w:val="hybridMultilevel"/>
    <w:tmpl w:val="717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42E6"/>
    <w:multiLevelType w:val="multilevel"/>
    <w:tmpl w:val="8C0E8FF4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94766"/>
    <w:multiLevelType w:val="hybridMultilevel"/>
    <w:tmpl w:val="C734CAB0"/>
    <w:lvl w:ilvl="0" w:tplc="C4BAA92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F667F"/>
    <w:multiLevelType w:val="multilevel"/>
    <w:tmpl w:val="DD628D6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97FD7"/>
    <w:multiLevelType w:val="multilevel"/>
    <w:tmpl w:val="79506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5E"/>
    <w:rsid w:val="00027D5E"/>
    <w:rsid w:val="00145343"/>
    <w:rsid w:val="0063325B"/>
    <w:rsid w:val="00741CDD"/>
    <w:rsid w:val="00813810"/>
    <w:rsid w:val="00F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2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2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27D5E"/>
    <w:pPr>
      <w:ind w:left="720"/>
      <w:contextualSpacing/>
    </w:pPr>
  </w:style>
  <w:style w:type="table" w:styleId="a4">
    <w:name w:val="Table Grid"/>
    <w:basedOn w:val="a1"/>
    <w:uiPriority w:val="59"/>
    <w:rsid w:val="0081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2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2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27D5E"/>
    <w:pPr>
      <w:ind w:left="720"/>
      <w:contextualSpacing/>
    </w:pPr>
  </w:style>
  <w:style w:type="table" w:styleId="a4">
    <w:name w:val="Table Grid"/>
    <w:basedOn w:val="a1"/>
    <w:uiPriority w:val="59"/>
    <w:rsid w:val="0081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DB04-5D44-41B1-B79D-6A11082B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Батрасова</dc:creator>
  <cp:lastModifiedBy>Шк17</cp:lastModifiedBy>
  <cp:revision>2</cp:revision>
  <dcterms:created xsi:type="dcterms:W3CDTF">2021-09-06T11:48:00Z</dcterms:created>
  <dcterms:modified xsi:type="dcterms:W3CDTF">2021-09-06T11:48:00Z</dcterms:modified>
</cp:coreProperties>
</file>